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5F15C" w14:textId="77777777" w:rsidR="00C200E5" w:rsidRDefault="00C200E5" w:rsidP="00903FFB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bookmarkStart w:id="0" w:name="_Hlk71908635"/>
    </w:p>
    <w:p w14:paraId="53EA5748" w14:textId="60E95D87" w:rsidR="007F6D2D" w:rsidRPr="00903FFB" w:rsidRDefault="00903FFB" w:rsidP="00903FFB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903FFB">
        <w:rPr>
          <w:rFonts w:ascii="HG丸ｺﾞｼｯｸM-PRO" w:eastAsia="HG丸ｺﾞｼｯｸM-PRO" w:hAnsi="HG丸ｺﾞｼｯｸM-PRO" w:hint="eastAsia"/>
          <w:sz w:val="44"/>
          <w:szCs w:val="44"/>
        </w:rPr>
        <w:t>外部評価実施</w:t>
      </w:r>
      <w:bookmarkEnd w:id="0"/>
      <w:r w:rsidRPr="00903FFB">
        <w:rPr>
          <w:rFonts w:ascii="HG丸ｺﾞｼｯｸM-PRO" w:eastAsia="HG丸ｺﾞｼｯｸM-PRO" w:hAnsi="HG丸ｺﾞｼｯｸM-PRO" w:hint="eastAsia"/>
          <w:sz w:val="44"/>
          <w:szCs w:val="44"/>
        </w:rPr>
        <w:t>結果表</w:t>
      </w:r>
    </w:p>
    <w:p w14:paraId="3A1514AD" w14:textId="55C70969" w:rsidR="00903FFB" w:rsidRDefault="00903FFB"/>
    <w:p w14:paraId="4FC0F5CF" w14:textId="70BC9EE5" w:rsidR="00903FFB" w:rsidRDefault="00903FFB"/>
    <w:p w14:paraId="0F28BB25" w14:textId="28A028F9" w:rsidR="00903FFB" w:rsidRDefault="00903FFB"/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1134"/>
        <w:gridCol w:w="5948"/>
      </w:tblGrid>
      <w:tr w:rsidR="00090EC5" w14:paraId="74476126" w14:textId="7E9E60BF" w:rsidTr="00090EC5">
        <w:trPr>
          <w:trHeight w:val="753"/>
        </w:trPr>
        <w:tc>
          <w:tcPr>
            <w:tcW w:w="1413" w:type="dxa"/>
            <w:vAlign w:val="center"/>
          </w:tcPr>
          <w:p w14:paraId="127381CD" w14:textId="7A2491C8" w:rsidR="00090EC5" w:rsidRDefault="00090EC5" w:rsidP="00090EC5">
            <w:pPr>
              <w:ind w:left="-9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081" w:type="dxa"/>
            <w:gridSpan w:val="2"/>
            <w:vAlign w:val="center"/>
          </w:tcPr>
          <w:p w14:paraId="1CF279BF" w14:textId="77777777" w:rsidR="00090EC5" w:rsidRDefault="00090EC5" w:rsidP="00090EC5"/>
        </w:tc>
      </w:tr>
      <w:tr w:rsidR="00090EC5" w14:paraId="1D2418D6" w14:textId="77777777" w:rsidTr="00090EC5">
        <w:trPr>
          <w:trHeight w:val="693"/>
        </w:trPr>
        <w:tc>
          <w:tcPr>
            <w:tcW w:w="1413" w:type="dxa"/>
            <w:vAlign w:val="center"/>
          </w:tcPr>
          <w:p w14:paraId="1DF1BB3A" w14:textId="374ECD27" w:rsidR="00090EC5" w:rsidRDefault="00090EC5" w:rsidP="00090EC5">
            <w:pPr>
              <w:ind w:left="-9"/>
              <w:jc w:val="center"/>
            </w:pPr>
            <w:r>
              <w:rPr>
                <w:rFonts w:hint="eastAsia"/>
              </w:rPr>
              <w:t>管理者名</w:t>
            </w:r>
          </w:p>
        </w:tc>
        <w:tc>
          <w:tcPr>
            <w:tcW w:w="7081" w:type="dxa"/>
            <w:gridSpan w:val="2"/>
            <w:vAlign w:val="center"/>
          </w:tcPr>
          <w:p w14:paraId="5DA85079" w14:textId="77777777" w:rsidR="00090EC5" w:rsidRDefault="00090EC5" w:rsidP="00090EC5"/>
        </w:tc>
      </w:tr>
      <w:tr w:rsidR="00903FFB" w14:paraId="4D20BA56" w14:textId="78B32269" w:rsidTr="00090EC5">
        <w:trPr>
          <w:trHeight w:val="688"/>
        </w:trPr>
        <w:tc>
          <w:tcPr>
            <w:tcW w:w="1413" w:type="dxa"/>
            <w:vMerge w:val="restart"/>
            <w:vAlign w:val="center"/>
          </w:tcPr>
          <w:p w14:paraId="7511F63F" w14:textId="42BB85AF" w:rsidR="00903FFB" w:rsidRDefault="00903FFB" w:rsidP="00090EC5">
            <w:pPr>
              <w:ind w:left="-9"/>
              <w:jc w:val="center"/>
            </w:pPr>
            <w:r>
              <w:rPr>
                <w:rFonts w:hint="eastAsia"/>
              </w:rPr>
              <w:t>自己評価</w:t>
            </w:r>
          </w:p>
        </w:tc>
        <w:tc>
          <w:tcPr>
            <w:tcW w:w="1134" w:type="dxa"/>
            <w:vAlign w:val="center"/>
          </w:tcPr>
          <w:p w14:paraId="4F932848" w14:textId="4BF1F726" w:rsidR="00903FFB" w:rsidRPr="00903FFB" w:rsidRDefault="00903FFB" w:rsidP="00090EC5">
            <w:pPr>
              <w:ind w:left="-9"/>
              <w:jc w:val="center"/>
            </w:pPr>
            <w:r>
              <w:rPr>
                <w:rFonts w:hint="eastAsia"/>
              </w:rPr>
              <w:t>評価日</w:t>
            </w:r>
          </w:p>
        </w:tc>
        <w:tc>
          <w:tcPr>
            <w:tcW w:w="5947" w:type="dxa"/>
            <w:vAlign w:val="center"/>
          </w:tcPr>
          <w:p w14:paraId="0B3C1D9E" w14:textId="651C5161" w:rsidR="00903FFB" w:rsidRPr="00903FFB" w:rsidRDefault="00903FFB" w:rsidP="00090EC5">
            <w:pPr>
              <w:ind w:left="237" w:firstLineChars="200" w:firstLine="420"/>
            </w:pPr>
            <w:r>
              <w:rPr>
                <w:rFonts w:hint="eastAsia"/>
              </w:rPr>
              <w:t xml:space="preserve">　</w:t>
            </w:r>
            <w:r w:rsidR="00090E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</w:t>
            </w:r>
            <w:r w:rsidR="004E08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4E08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903FFB" w14:paraId="50EA4C5E" w14:textId="3FCBAA03" w:rsidTr="00090EC5">
        <w:trPr>
          <w:trHeight w:val="1137"/>
        </w:trPr>
        <w:tc>
          <w:tcPr>
            <w:tcW w:w="1413" w:type="dxa"/>
            <w:vMerge/>
            <w:vAlign w:val="center"/>
          </w:tcPr>
          <w:p w14:paraId="6DF12F70" w14:textId="77777777" w:rsidR="00903FFB" w:rsidRDefault="00903FFB" w:rsidP="00090EC5">
            <w:pPr>
              <w:ind w:left="-9"/>
              <w:jc w:val="center"/>
            </w:pPr>
          </w:p>
        </w:tc>
        <w:tc>
          <w:tcPr>
            <w:tcW w:w="1134" w:type="dxa"/>
            <w:vAlign w:val="center"/>
          </w:tcPr>
          <w:p w14:paraId="58B5C8EF" w14:textId="1EA56886" w:rsidR="00903FFB" w:rsidRDefault="00903FFB" w:rsidP="00090EC5">
            <w:pPr>
              <w:ind w:left="-9"/>
              <w:jc w:val="center"/>
            </w:pPr>
            <w:r>
              <w:rPr>
                <w:rFonts w:hint="eastAsia"/>
              </w:rPr>
              <w:t>評価者</w:t>
            </w:r>
          </w:p>
        </w:tc>
        <w:tc>
          <w:tcPr>
            <w:tcW w:w="5947" w:type="dxa"/>
            <w:vAlign w:val="center"/>
          </w:tcPr>
          <w:p w14:paraId="034608F0" w14:textId="42DD164F" w:rsidR="00903FFB" w:rsidRDefault="00903FFB" w:rsidP="00090EC5"/>
        </w:tc>
      </w:tr>
      <w:tr w:rsidR="00903FFB" w14:paraId="341A4FC7" w14:textId="0A718322" w:rsidTr="00090EC5">
        <w:trPr>
          <w:trHeight w:val="600"/>
        </w:trPr>
        <w:tc>
          <w:tcPr>
            <w:tcW w:w="1413" w:type="dxa"/>
            <w:vMerge w:val="restart"/>
            <w:vAlign w:val="center"/>
          </w:tcPr>
          <w:p w14:paraId="7A65F2A3" w14:textId="386047BD" w:rsidR="00903FFB" w:rsidRDefault="00903FFB" w:rsidP="00090EC5">
            <w:pPr>
              <w:ind w:left="-9"/>
              <w:jc w:val="center"/>
            </w:pPr>
            <w:r>
              <w:rPr>
                <w:rFonts w:hint="eastAsia"/>
              </w:rPr>
              <w:t>外部評価</w:t>
            </w:r>
          </w:p>
        </w:tc>
        <w:tc>
          <w:tcPr>
            <w:tcW w:w="1134" w:type="dxa"/>
            <w:vAlign w:val="center"/>
          </w:tcPr>
          <w:p w14:paraId="7D916BEE" w14:textId="72B0A382" w:rsidR="00903FFB" w:rsidRDefault="00903FFB" w:rsidP="00090EC5">
            <w:pPr>
              <w:ind w:left="-9"/>
              <w:jc w:val="center"/>
            </w:pPr>
            <w:r>
              <w:rPr>
                <w:rFonts w:hint="eastAsia"/>
              </w:rPr>
              <w:t>評価日</w:t>
            </w:r>
          </w:p>
        </w:tc>
        <w:tc>
          <w:tcPr>
            <w:tcW w:w="5947" w:type="dxa"/>
            <w:vAlign w:val="center"/>
          </w:tcPr>
          <w:p w14:paraId="3FC06945" w14:textId="446BF680" w:rsidR="00903FFB" w:rsidRDefault="00903FFB" w:rsidP="00090EC5">
            <w:pPr>
              <w:ind w:left="657" w:firstLineChars="200" w:firstLine="420"/>
            </w:pPr>
            <w:r>
              <w:rPr>
                <w:rFonts w:hint="eastAsia"/>
              </w:rPr>
              <w:t xml:space="preserve">　　年　　</w:t>
            </w:r>
            <w:r w:rsidR="004E08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4E08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903FFB" w14:paraId="088D0D2D" w14:textId="08C74686" w:rsidTr="00090EC5">
        <w:trPr>
          <w:trHeight w:val="1077"/>
        </w:trPr>
        <w:tc>
          <w:tcPr>
            <w:tcW w:w="1413" w:type="dxa"/>
            <w:vMerge/>
            <w:vAlign w:val="center"/>
          </w:tcPr>
          <w:p w14:paraId="67C112D3" w14:textId="77777777" w:rsidR="00903FFB" w:rsidRDefault="00903FFB" w:rsidP="00090EC5">
            <w:pPr>
              <w:ind w:left="-9"/>
            </w:pPr>
          </w:p>
        </w:tc>
        <w:tc>
          <w:tcPr>
            <w:tcW w:w="1134" w:type="dxa"/>
            <w:vAlign w:val="center"/>
          </w:tcPr>
          <w:p w14:paraId="74FC27BA" w14:textId="402E6C17" w:rsidR="00903FFB" w:rsidRDefault="00903FFB" w:rsidP="00090EC5">
            <w:pPr>
              <w:ind w:left="-9"/>
              <w:jc w:val="center"/>
            </w:pPr>
            <w:r>
              <w:rPr>
                <w:rFonts w:hint="eastAsia"/>
              </w:rPr>
              <w:t>評価者</w:t>
            </w:r>
          </w:p>
        </w:tc>
        <w:tc>
          <w:tcPr>
            <w:tcW w:w="5947" w:type="dxa"/>
            <w:vAlign w:val="center"/>
          </w:tcPr>
          <w:p w14:paraId="5FE940A5" w14:textId="6310F68E" w:rsidR="00903FFB" w:rsidRDefault="00903FFB" w:rsidP="00090EC5"/>
        </w:tc>
      </w:tr>
      <w:tr w:rsidR="00090EC5" w14:paraId="4DC159B0" w14:textId="55FB8759" w:rsidTr="00B44120">
        <w:trPr>
          <w:trHeight w:val="2397"/>
        </w:trPr>
        <w:tc>
          <w:tcPr>
            <w:tcW w:w="1410" w:type="dxa"/>
            <w:vAlign w:val="center"/>
          </w:tcPr>
          <w:p w14:paraId="0063841D" w14:textId="77777777" w:rsidR="00090EC5" w:rsidRDefault="00090EC5" w:rsidP="00090EC5">
            <w:pPr>
              <w:jc w:val="center"/>
            </w:pPr>
            <w:r>
              <w:rPr>
                <w:rFonts w:hint="eastAsia"/>
              </w:rPr>
              <w:t>広域連合</w:t>
            </w:r>
          </w:p>
          <w:p w14:paraId="2DDB365D" w14:textId="02B533FA" w:rsidR="00090EC5" w:rsidRDefault="00090EC5" w:rsidP="00090EC5">
            <w:pPr>
              <w:jc w:val="center"/>
            </w:pPr>
            <w:r>
              <w:rPr>
                <w:rFonts w:hint="eastAsia"/>
              </w:rPr>
              <w:t>受理印</w:t>
            </w:r>
          </w:p>
        </w:tc>
        <w:tc>
          <w:tcPr>
            <w:tcW w:w="7084" w:type="dxa"/>
            <w:gridSpan w:val="2"/>
          </w:tcPr>
          <w:p w14:paraId="2D843DCC" w14:textId="77777777" w:rsidR="00090EC5" w:rsidRDefault="00090EC5" w:rsidP="00090EC5">
            <w:pPr>
              <w:jc w:val="left"/>
            </w:pPr>
          </w:p>
        </w:tc>
      </w:tr>
    </w:tbl>
    <w:p w14:paraId="476AACF9" w14:textId="38E83EA0" w:rsidR="00903FFB" w:rsidRDefault="00903FFB" w:rsidP="00903FFB">
      <w:pPr>
        <w:jc w:val="left"/>
      </w:pPr>
    </w:p>
    <w:p w14:paraId="58919968" w14:textId="0BA20E87" w:rsidR="00B44120" w:rsidRDefault="00090EC5" w:rsidP="00C200E5">
      <w:pPr>
        <w:ind w:left="210" w:hangingChars="100" w:hanging="210"/>
        <w:jc w:val="left"/>
      </w:pPr>
      <w:r>
        <w:rPr>
          <w:rFonts w:hint="eastAsia"/>
        </w:rPr>
        <w:t>※</w:t>
      </w:r>
      <w:r w:rsidR="00B44120" w:rsidRPr="00B44120">
        <w:t>外部評価実施</w:t>
      </w:r>
      <w:r w:rsidR="00B44120">
        <w:rPr>
          <w:rFonts w:hint="eastAsia"/>
        </w:rPr>
        <w:t>結果表は、揖斐広域連合提出用と事業所保管用の２部</w:t>
      </w:r>
      <w:r w:rsidR="00C200E5">
        <w:rPr>
          <w:rFonts w:hint="eastAsia"/>
        </w:rPr>
        <w:t>を</w:t>
      </w:r>
      <w:r w:rsidR="00B44120">
        <w:rPr>
          <w:rFonts w:hint="eastAsia"/>
        </w:rPr>
        <w:t>用意し、揖斐広域連合で受理印を押印して</w:t>
      </w:r>
      <w:r w:rsidR="00C200E5">
        <w:rPr>
          <w:rFonts w:hint="eastAsia"/>
        </w:rPr>
        <w:t>もらうこと。</w:t>
      </w:r>
    </w:p>
    <w:p w14:paraId="6313F5C2" w14:textId="3D128C1D" w:rsidR="002D01AA" w:rsidRDefault="002D01AA" w:rsidP="00C200E5">
      <w:pPr>
        <w:ind w:left="210" w:hangingChars="100" w:hanging="210"/>
        <w:jc w:val="left"/>
        <w:rPr>
          <w:rFonts w:hint="eastAsia"/>
        </w:rPr>
      </w:pPr>
      <w:r>
        <w:rPr>
          <w:rFonts w:hint="eastAsia"/>
        </w:rPr>
        <w:t>※外部評価の結果は、事業所窓口及び事業所ホームページで公表してください。</w:t>
      </w:r>
      <w:bookmarkStart w:id="1" w:name="_GoBack"/>
      <w:bookmarkEnd w:id="1"/>
    </w:p>
    <w:p w14:paraId="5463188E" w14:textId="70895E08" w:rsidR="00C200E5" w:rsidRPr="00C200E5" w:rsidRDefault="00C200E5" w:rsidP="00903FFB">
      <w:pPr>
        <w:jc w:val="left"/>
      </w:pPr>
      <w:r>
        <w:rPr>
          <w:rFonts w:hint="eastAsia"/>
        </w:rPr>
        <w:t>※原本は、５年間保存すること。</w:t>
      </w:r>
    </w:p>
    <w:sectPr w:rsidR="00C200E5" w:rsidRPr="00C200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70"/>
    <w:rsid w:val="00090EC5"/>
    <w:rsid w:val="00224270"/>
    <w:rsid w:val="002D01AA"/>
    <w:rsid w:val="004E0809"/>
    <w:rsid w:val="007F6D2D"/>
    <w:rsid w:val="00903FFB"/>
    <w:rsid w:val="009478F5"/>
    <w:rsid w:val="00B44120"/>
    <w:rsid w:val="00C200E5"/>
    <w:rsid w:val="00E0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A20CA"/>
  <w15:chartTrackingRefBased/>
  <w15:docId w15:val="{37F62FC4-A82F-4F9D-83AF-FB99EFF0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01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2021-05-17T00:23:00Z</cp:lastPrinted>
  <dcterms:created xsi:type="dcterms:W3CDTF">2021-05-14T08:49:00Z</dcterms:created>
  <dcterms:modified xsi:type="dcterms:W3CDTF">2021-05-17T00:30:00Z</dcterms:modified>
</cp:coreProperties>
</file>